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B2F" w:rsidRDefault="00243D09" w:rsidP="00243D09">
      <w:pPr>
        <w:jc w:val="center"/>
        <w:rPr>
          <w:b/>
          <w:sz w:val="24"/>
        </w:rPr>
      </w:pPr>
      <w:r>
        <w:rPr>
          <w:b/>
          <w:sz w:val="24"/>
        </w:rPr>
        <w:t>FACULTY SENATE MEETING</w:t>
      </w:r>
    </w:p>
    <w:p w:rsidR="00243D09" w:rsidRDefault="00243D09" w:rsidP="00243D09">
      <w:pPr>
        <w:jc w:val="center"/>
        <w:rPr>
          <w:b/>
          <w:sz w:val="24"/>
        </w:rPr>
      </w:pPr>
      <w:r>
        <w:rPr>
          <w:b/>
          <w:sz w:val="24"/>
        </w:rPr>
        <w:t>AUGUST 22, 2017 – 3:30 p.m. - #1010 North Lawn Hall</w:t>
      </w:r>
    </w:p>
    <w:p w:rsidR="00243D09" w:rsidRDefault="000A1F2A" w:rsidP="00243D09">
      <w:pPr>
        <w:jc w:val="center"/>
        <w:rPr>
          <w:b/>
          <w:sz w:val="24"/>
        </w:rPr>
      </w:pPr>
      <w:r>
        <w:rPr>
          <w:b/>
          <w:sz w:val="24"/>
        </w:rPr>
        <w:t>A</w:t>
      </w:r>
      <w:bookmarkStart w:id="0" w:name="_GoBack"/>
      <w:bookmarkEnd w:id="0"/>
      <w:r w:rsidR="00243D09">
        <w:rPr>
          <w:b/>
          <w:sz w:val="24"/>
        </w:rPr>
        <w:t>pproved Minutes</w:t>
      </w:r>
    </w:p>
    <w:p w:rsidR="00243D09" w:rsidRDefault="00243D09" w:rsidP="00243D09">
      <w:pPr>
        <w:rPr>
          <w:b/>
          <w:sz w:val="24"/>
        </w:rPr>
      </w:pPr>
      <w:r>
        <w:rPr>
          <w:b/>
          <w:sz w:val="24"/>
        </w:rPr>
        <w:t>A photo of the full senate was taken to be posted on the Faculty Senate web page.</w:t>
      </w:r>
    </w:p>
    <w:p w:rsidR="00243D09" w:rsidRDefault="00243D09" w:rsidP="00243D09">
      <w:pPr>
        <w:rPr>
          <w:sz w:val="24"/>
        </w:rPr>
      </w:pPr>
      <w:r>
        <w:rPr>
          <w:b/>
          <w:sz w:val="24"/>
        </w:rPr>
        <w:t xml:space="preserve">ABSENT WITH ALTERNATE: </w:t>
      </w:r>
      <w:r>
        <w:rPr>
          <w:sz w:val="24"/>
        </w:rPr>
        <w:t xml:space="preserve">Silas </w:t>
      </w:r>
      <w:proofErr w:type="spellStart"/>
      <w:r>
        <w:rPr>
          <w:sz w:val="24"/>
        </w:rPr>
        <w:t>Blackstock</w:t>
      </w:r>
      <w:proofErr w:type="spellEnd"/>
      <w:r>
        <w:rPr>
          <w:sz w:val="24"/>
        </w:rPr>
        <w:t xml:space="preserve">/Rainer </w:t>
      </w:r>
      <w:proofErr w:type="spellStart"/>
      <w:r>
        <w:rPr>
          <w:sz w:val="24"/>
        </w:rPr>
        <w:t>Schad</w:t>
      </w:r>
      <w:proofErr w:type="spellEnd"/>
      <w:r>
        <w:rPr>
          <w:sz w:val="24"/>
        </w:rPr>
        <w:t xml:space="preserve">, Ajay Agrawal/Keith Williams, Kendall King/Brad Hodges, James </w:t>
      </w:r>
      <w:proofErr w:type="spellStart"/>
      <w:r>
        <w:rPr>
          <w:sz w:val="24"/>
        </w:rPr>
        <w:t>Gilbreath</w:t>
      </w:r>
      <w:proofErr w:type="spellEnd"/>
      <w:r>
        <w:rPr>
          <w:sz w:val="24"/>
        </w:rPr>
        <w:t xml:space="preserve">/Mark </w:t>
      </w:r>
      <w:proofErr w:type="spellStart"/>
      <w:r>
        <w:rPr>
          <w:sz w:val="24"/>
        </w:rPr>
        <w:t>Siciliano</w:t>
      </w:r>
      <w:proofErr w:type="spellEnd"/>
      <w:r>
        <w:rPr>
          <w:sz w:val="24"/>
        </w:rPr>
        <w:t xml:space="preserve">, Olivia May/Tyler </w:t>
      </w:r>
      <w:proofErr w:type="spellStart"/>
      <w:r>
        <w:rPr>
          <w:sz w:val="24"/>
        </w:rPr>
        <w:t>Keenum</w:t>
      </w:r>
      <w:proofErr w:type="spellEnd"/>
      <w:r>
        <w:rPr>
          <w:sz w:val="24"/>
        </w:rPr>
        <w:t>.</w:t>
      </w:r>
    </w:p>
    <w:p w:rsidR="00243D09" w:rsidRDefault="00243D09" w:rsidP="00243D09">
      <w:pPr>
        <w:rPr>
          <w:sz w:val="24"/>
        </w:rPr>
      </w:pPr>
      <w:r>
        <w:rPr>
          <w:b/>
          <w:sz w:val="24"/>
        </w:rPr>
        <w:t xml:space="preserve">ABSENT WITHOUT ALTERNATE: </w:t>
      </w:r>
      <w:r w:rsidR="00390E8C">
        <w:rPr>
          <w:sz w:val="24"/>
        </w:rPr>
        <w:t xml:space="preserve">Osiris Molina, Ignacio </w:t>
      </w:r>
      <w:proofErr w:type="spellStart"/>
      <w:r w:rsidR="00390E8C">
        <w:rPr>
          <w:sz w:val="24"/>
        </w:rPr>
        <w:t>Rodeno</w:t>
      </w:r>
      <w:proofErr w:type="spellEnd"/>
      <w:r w:rsidR="00390E8C">
        <w:rPr>
          <w:sz w:val="24"/>
        </w:rPr>
        <w:t xml:space="preserve">, Daniel </w:t>
      </w:r>
      <w:proofErr w:type="spellStart"/>
      <w:r w:rsidR="00390E8C">
        <w:rPr>
          <w:sz w:val="24"/>
        </w:rPr>
        <w:t>Bachrach</w:t>
      </w:r>
      <w:proofErr w:type="spellEnd"/>
      <w:r w:rsidR="00390E8C">
        <w:rPr>
          <w:sz w:val="24"/>
        </w:rPr>
        <w:t xml:space="preserve">, Peter Johnson, Jeff Martin, John McDonald, Steve Miller, Carol Mills, Scott Parrott, Kym </w:t>
      </w:r>
      <w:proofErr w:type="spellStart"/>
      <w:r w:rsidR="00390E8C">
        <w:rPr>
          <w:sz w:val="24"/>
        </w:rPr>
        <w:t>Reddoch</w:t>
      </w:r>
      <w:proofErr w:type="spellEnd"/>
      <w:r w:rsidR="00390E8C">
        <w:rPr>
          <w:sz w:val="24"/>
        </w:rPr>
        <w:t>, Amy Traylor</w:t>
      </w:r>
      <w:r w:rsidR="00DE104D">
        <w:rPr>
          <w:sz w:val="24"/>
        </w:rPr>
        <w:t xml:space="preserve">, </w:t>
      </w:r>
      <w:proofErr w:type="gramStart"/>
      <w:r w:rsidR="00DE104D">
        <w:rPr>
          <w:sz w:val="24"/>
        </w:rPr>
        <w:t>Brad</w:t>
      </w:r>
      <w:proofErr w:type="gramEnd"/>
      <w:r w:rsidR="00DE104D">
        <w:rPr>
          <w:sz w:val="24"/>
        </w:rPr>
        <w:t xml:space="preserve"> </w:t>
      </w:r>
      <w:proofErr w:type="spellStart"/>
      <w:r w:rsidR="00DE104D">
        <w:rPr>
          <w:sz w:val="24"/>
        </w:rPr>
        <w:t>Tuggle</w:t>
      </w:r>
      <w:proofErr w:type="spellEnd"/>
      <w:r w:rsidR="00390E8C">
        <w:rPr>
          <w:sz w:val="24"/>
        </w:rPr>
        <w:t>.</w:t>
      </w:r>
    </w:p>
    <w:p w:rsidR="00390E8C" w:rsidRDefault="00390E8C" w:rsidP="00243D09">
      <w:pPr>
        <w:rPr>
          <w:sz w:val="24"/>
        </w:rPr>
      </w:pPr>
      <w:r>
        <w:rPr>
          <w:b/>
          <w:sz w:val="24"/>
        </w:rPr>
        <w:t xml:space="preserve">GUESTS: </w:t>
      </w:r>
      <w:proofErr w:type="spellStart"/>
      <w:r>
        <w:rPr>
          <w:sz w:val="24"/>
        </w:rPr>
        <w:t>Cresandra</w:t>
      </w:r>
      <w:proofErr w:type="spellEnd"/>
      <w:r>
        <w:rPr>
          <w:sz w:val="24"/>
        </w:rPr>
        <w:t xml:space="preserve"> Smothers, UA Communications; Ross </w:t>
      </w:r>
      <w:proofErr w:type="spellStart"/>
      <w:r>
        <w:rPr>
          <w:sz w:val="24"/>
        </w:rPr>
        <w:t>D’</w:t>
      </w:r>
      <w:r w:rsidR="007A5755">
        <w:rPr>
          <w:sz w:val="24"/>
        </w:rPr>
        <w:t>Entremont</w:t>
      </w:r>
      <w:proofErr w:type="spellEnd"/>
      <w:r w:rsidR="007A5755">
        <w:rPr>
          <w:sz w:val="24"/>
        </w:rPr>
        <w:t>, SGA representative, Ashley Ewing, Chief Information Security Officer, Office of Information Technology.</w:t>
      </w:r>
    </w:p>
    <w:p w:rsidR="007A5755" w:rsidRDefault="007A5755" w:rsidP="006706A2">
      <w:pPr>
        <w:jc w:val="both"/>
        <w:rPr>
          <w:sz w:val="24"/>
        </w:rPr>
      </w:pPr>
      <w:r>
        <w:rPr>
          <w:sz w:val="24"/>
        </w:rPr>
        <w:t>Ashley Ewing from OIT began the meeting with an overview of DUO (Dual-signature authentication)</w:t>
      </w:r>
      <w:r w:rsidR="00642E8C">
        <w:rPr>
          <w:sz w:val="24"/>
        </w:rPr>
        <w:t xml:space="preserve">.  On the screen behind the speaker was </w:t>
      </w:r>
      <w:r w:rsidR="009D02CE">
        <w:rPr>
          <w:sz w:val="24"/>
        </w:rPr>
        <w:t>a map depicting a live phishing attack map</w:t>
      </w:r>
      <w:r w:rsidR="00642E8C">
        <w:rPr>
          <w:sz w:val="24"/>
        </w:rPr>
        <w:t xml:space="preserve"> from different locations across the world directed at UA (105,000) every</w:t>
      </w:r>
      <w:r w:rsidR="009D02CE">
        <w:rPr>
          <w:sz w:val="24"/>
        </w:rPr>
        <w:t xml:space="preserve"> single</w:t>
      </w:r>
      <w:r w:rsidR="00642E8C">
        <w:rPr>
          <w:sz w:val="24"/>
        </w:rPr>
        <w:t xml:space="preserve"> </w:t>
      </w:r>
      <w:proofErr w:type="gramStart"/>
      <w:r w:rsidR="00642E8C">
        <w:rPr>
          <w:sz w:val="24"/>
        </w:rPr>
        <w:t>minute</w:t>
      </w:r>
      <w:r w:rsidR="009D02CE">
        <w:rPr>
          <w:sz w:val="24"/>
        </w:rPr>
        <w:t>.</w:t>
      </w:r>
      <w:proofErr w:type="gramEnd"/>
      <w:r w:rsidR="00642E8C">
        <w:rPr>
          <w:sz w:val="24"/>
        </w:rPr>
        <w:t xml:space="preserve">  </w:t>
      </w:r>
      <w:r w:rsidR="009D02CE">
        <w:rPr>
          <w:sz w:val="24"/>
        </w:rPr>
        <w:t>Ewing talked about one specific phishing attack that occurred on October 10th, 12</w:t>
      </w:r>
      <w:r w:rsidR="009D02CE" w:rsidRPr="009D02CE">
        <w:rPr>
          <w:sz w:val="24"/>
          <w:vertAlign w:val="superscript"/>
        </w:rPr>
        <w:t>th</w:t>
      </w:r>
      <w:r w:rsidR="009D02CE">
        <w:rPr>
          <w:sz w:val="24"/>
        </w:rPr>
        <w:t xml:space="preserve"> and the Thursday before Thanksgiving of 2016.</w:t>
      </w:r>
      <w:r w:rsidR="00642E8C">
        <w:rPr>
          <w:sz w:val="24"/>
        </w:rPr>
        <w:t xml:space="preserve">  </w:t>
      </w:r>
      <w:r w:rsidR="009D02CE">
        <w:rPr>
          <w:sz w:val="24"/>
        </w:rPr>
        <w:t xml:space="preserve">This attack was successful in stealing credentials from a UA user.  About 2,200 people received an email and on Wednesday before Thanksgiving about 3,500 received the </w:t>
      </w:r>
      <w:r w:rsidR="000A0EE7">
        <w:rPr>
          <w:sz w:val="24"/>
        </w:rPr>
        <w:t xml:space="preserve">fake </w:t>
      </w:r>
      <w:r w:rsidR="009D02CE">
        <w:rPr>
          <w:sz w:val="24"/>
        </w:rPr>
        <w:t>email</w:t>
      </w:r>
      <w:r w:rsidR="000A0EE7">
        <w:rPr>
          <w:sz w:val="24"/>
        </w:rPr>
        <w:t xml:space="preserve"> </w:t>
      </w:r>
      <w:r w:rsidR="009D02CE">
        <w:rPr>
          <w:sz w:val="24"/>
        </w:rPr>
        <w:t>with a payroll address</w:t>
      </w:r>
      <w:r w:rsidR="006706A2">
        <w:rPr>
          <w:sz w:val="24"/>
        </w:rPr>
        <w:t xml:space="preserve"> and a link that was not a legitimate university address.  If the recipient clicked on the link, it directly asked for your Social Security number and date of birth.  The attacker had broken in before and </w:t>
      </w:r>
      <w:r w:rsidR="00CC7F40">
        <w:rPr>
          <w:sz w:val="24"/>
        </w:rPr>
        <w:t xml:space="preserve">attempted to change </w:t>
      </w:r>
      <w:r w:rsidR="006706A2">
        <w:rPr>
          <w:sz w:val="24"/>
        </w:rPr>
        <w:t xml:space="preserve">direct deposit information but discovered there were two pieces of information needed so he just directly asked for them.  Five people of the 2,200 gave up the information and their pay checks were stolen.  Of the 3,500 three people gave up the information.  The attackers were able to add filters to look for words such as “payroll” and delete the return email verifying the account holder wished to change the information.  </w:t>
      </w:r>
      <w:r w:rsidR="00A04B0D">
        <w:rPr>
          <w:sz w:val="24"/>
        </w:rPr>
        <w:t>DUO could have prevented those pay checks being stolen</w:t>
      </w:r>
      <w:r w:rsidR="00CC7F40">
        <w:rPr>
          <w:sz w:val="24"/>
        </w:rPr>
        <w:t xml:space="preserve"> and information being compromised</w:t>
      </w:r>
      <w:r w:rsidR="00A04B0D">
        <w:rPr>
          <w:sz w:val="24"/>
        </w:rPr>
        <w:t xml:space="preserve">.  UA </w:t>
      </w:r>
      <w:r w:rsidR="00CC7F40">
        <w:rPr>
          <w:sz w:val="24"/>
        </w:rPr>
        <w:t>has 21,000 DUO</w:t>
      </w:r>
      <w:r w:rsidR="00A04B0D">
        <w:rPr>
          <w:sz w:val="24"/>
        </w:rPr>
        <w:t xml:space="preserve"> users and will be mandatory for all U</w:t>
      </w:r>
      <w:r w:rsidR="00CC7F40">
        <w:rPr>
          <w:sz w:val="24"/>
        </w:rPr>
        <w:t xml:space="preserve">A students on October 2, 2017.  DUO.UA.EDU gives directions to a </w:t>
      </w:r>
      <w:proofErr w:type="spellStart"/>
      <w:r w:rsidR="00CC7F40">
        <w:rPr>
          <w:sz w:val="24"/>
        </w:rPr>
        <w:t>myBama</w:t>
      </w:r>
      <w:proofErr w:type="spellEnd"/>
      <w:r w:rsidR="00CC7F40">
        <w:rPr>
          <w:sz w:val="24"/>
        </w:rPr>
        <w:t xml:space="preserve"> login page where credentials are entered.  From there download</w:t>
      </w:r>
      <w:r w:rsidR="00EF1A7C">
        <w:rPr>
          <w:sz w:val="24"/>
        </w:rPr>
        <w:t xml:space="preserve"> DUO Mobile from your phone’s app store where directions will lead you to choose your notification type (push is the easiest) and your DUO account is activated and will protect personal information.  Temporary logins are available if you forget your phone or don’t have your phone with you.  Passwords are no longer sufficient to protect sensitive information.  UA’s payroll department made DUO mandatory for all direct deposit changes and for new direct deposit accounts.  </w:t>
      </w:r>
      <w:r w:rsidR="000A0EE7">
        <w:rPr>
          <w:sz w:val="24"/>
        </w:rPr>
        <w:t xml:space="preserve">Over one hundred universities across the nation are using DUO.  Further details were given concerning DUO usage including the fact that the system can be used for landlines, desk phones, cell phones, tablets and smart phones.  </w:t>
      </w:r>
      <w:r w:rsidR="00DF2021">
        <w:rPr>
          <w:sz w:val="24"/>
        </w:rPr>
        <w:t>A question and answer session followed the presentation.</w:t>
      </w:r>
    </w:p>
    <w:p w:rsidR="00DF2021" w:rsidRDefault="00DF2021" w:rsidP="006706A2">
      <w:pPr>
        <w:jc w:val="both"/>
        <w:rPr>
          <w:sz w:val="24"/>
        </w:rPr>
      </w:pPr>
      <w:r>
        <w:rPr>
          <w:sz w:val="24"/>
        </w:rPr>
        <w:t>Roll call and quorum check by Faculty Senate Secretary Chapman Greer.</w:t>
      </w:r>
    </w:p>
    <w:p w:rsidR="00DF2021" w:rsidRDefault="00DF2021" w:rsidP="006706A2">
      <w:pPr>
        <w:jc w:val="both"/>
        <w:rPr>
          <w:sz w:val="24"/>
        </w:rPr>
      </w:pPr>
      <w:r>
        <w:rPr>
          <w:sz w:val="24"/>
        </w:rPr>
        <w:lastRenderedPageBreak/>
        <w:t xml:space="preserve">The Faculty Senate meeting minutes of April </w:t>
      </w:r>
      <w:r w:rsidR="009879A9">
        <w:rPr>
          <w:sz w:val="24"/>
        </w:rPr>
        <w:t>18, 2017 were approved.</w:t>
      </w:r>
    </w:p>
    <w:p w:rsidR="000A0EE7" w:rsidRDefault="007467F3" w:rsidP="006706A2">
      <w:pPr>
        <w:jc w:val="both"/>
        <w:rPr>
          <w:sz w:val="24"/>
        </w:rPr>
      </w:pPr>
      <w:r>
        <w:rPr>
          <w:b/>
          <w:sz w:val="24"/>
        </w:rPr>
        <w:t xml:space="preserve">President’s Report – </w:t>
      </w:r>
      <w:r>
        <w:rPr>
          <w:i/>
          <w:sz w:val="24"/>
        </w:rPr>
        <w:t xml:space="preserve">(Donna </w:t>
      </w:r>
      <w:proofErr w:type="spellStart"/>
      <w:r>
        <w:rPr>
          <w:i/>
          <w:sz w:val="24"/>
        </w:rPr>
        <w:t>Meester</w:t>
      </w:r>
      <w:proofErr w:type="spellEnd"/>
      <w:r>
        <w:rPr>
          <w:i/>
          <w:sz w:val="24"/>
        </w:rPr>
        <w:t xml:space="preserve">) </w:t>
      </w:r>
      <w:r>
        <w:rPr>
          <w:sz w:val="24"/>
        </w:rPr>
        <w:t xml:space="preserve">President </w:t>
      </w:r>
      <w:proofErr w:type="spellStart"/>
      <w:r>
        <w:rPr>
          <w:sz w:val="24"/>
        </w:rPr>
        <w:t>Meester</w:t>
      </w:r>
      <w:proofErr w:type="spellEnd"/>
      <w:r>
        <w:rPr>
          <w:sz w:val="24"/>
        </w:rPr>
        <w:t xml:space="preserve"> expressed appreciation to the senators for willingness to serve their terms with the Faculty Senate.  The Faculty Senate Steering Committee met throughout the summer.  All senators are assigned to a sub-committee.  An alternate should be notified as a replacement by the senator if they unable to attend meetings.  The Steering Committee had a </w:t>
      </w:r>
      <w:r w:rsidR="00FA3392">
        <w:rPr>
          <w:sz w:val="24"/>
        </w:rPr>
        <w:t>SGA speaker during the summer expressing their goal is to work together with the Faculty Senate.  An academic forgiveness policy</w:t>
      </w:r>
      <w:r w:rsidR="00DF2021">
        <w:rPr>
          <w:sz w:val="24"/>
        </w:rPr>
        <w:t xml:space="preserve"> and</w:t>
      </w:r>
      <w:r w:rsidR="00FA3392">
        <w:rPr>
          <w:sz w:val="24"/>
        </w:rPr>
        <w:t xml:space="preserve"> opio</w:t>
      </w:r>
      <w:r w:rsidR="00DF2021">
        <w:rPr>
          <w:sz w:val="24"/>
        </w:rPr>
        <w:t>i</w:t>
      </w:r>
      <w:r w:rsidR="00FA3392">
        <w:rPr>
          <w:sz w:val="24"/>
        </w:rPr>
        <w:t>d problem</w:t>
      </w:r>
      <w:r w:rsidR="00DF2021">
        <w:rPr>
          <w:sz w:val="24"/>
        </w:rPr>
        <w:t xml:space="preserve"> will be prime issues for the fall.  President </w:t>
      </w:r>
      <w:proofErr w:type="spellStart"/>
      <w:r w:rsidR="00DF2021">
        <w:rPr>
          <w:sz w:val="24"/>
        </w:rPr>
        <w:t>Meester</w:t>
      </w:r>
      <w:proofErr w:type="spellEnd"/>
      <w:r w:rsidR="00DF2021">
        <w:rPr>
          <w:sz w:val="24"/>
        </w:rPr>
        <w:t xml:space="preserve"> addressed a new faculty meeting.  The Faculty Senate is called upon by administration for input on pertinent issues.  The completed revision of the Faculty Handbook will go through several stages of approval with final approval being given by UA’s Board of Trustees.  Any suggestions for Faculty Senate meeting speakers should be forwarded to President </w:t>
      </w:r>
      <w:proofErr w:type="spellStart"/>
      <w:r w:rsidR="00DF2021">
        <w:rPr>
          <w:sz w:val="24"/>
        </w:rPr>
        <w:t>Meester</w:t>
      </w:r>
      <w:proofErr w:type="spellEnd"/>
      <w:r w:rsidR="00DF2021">
        <w:rPr>
          <w:sz w:val="24"/>
        </w:rPr>
        <w:t xml:space="preserve">.  The Faculty Senate will continue to monitor the establishment of the SANE program.  </w:t>
      </w:r>
    </w:p>
    <w:p w:rsidR="009879A9" w:rsidRDefault="009879A9" w:rsidP="006706A2">
      <w:pPr>
        <w:jc w:val="both"/>
        <w:rPr>
          <w:sz w:val="24"/>
        </w:rPr>
      </w:pPr>
      <w:r>
        <w:rPr>
          <w:sz w:val="24"/>
        </w:rPr>
        <w:t>Dr. Christine Taylor, formerly at University of Iowa, is the new Vice President/Associate Provost for Diversity, Equity and Inclusion Committee.</w:t>
      </w:r>
    </w:p>
    <w:p w:rsidR="009879A9" w:rsidRDefault="009879A9" w:rsidP="006706A2">
      <w:pPr>
        <w:jc w:val="both"/>
        <w:rPr>
          <w:sz w:val="24"/>
        </w:rPr>
      </w:pPr>
      <w:proofErr w:type="gramStart"/>
      <w:r>
        <w:rPr>
          <w:b/>
          <w:sz w:val="24"/>
        </w:rPr>
        <w:t xml:space="preserve">Vice President’s Report – </w:t>
      </w:r>
      <w:r>
        <w:rPr>
          <w:sz w:val="24"/>
        </w:rPr>
        <w:t>(</w:t>
      </w:r>
      <w:r>
        <w:rPr>
          <w:i/>
          <w:sz w:val="24"/>
        </w:rPr>
        <w:t xml:space="preserve">Rona </w:t>
      </w:r>
      <w:proofErr w:type="spellStart"/>
      <w:r>
        <w:rPr>
          <w:i/>
          <w:sz w:val="24"/>
        </w:rPr>
        <w:t>Donahoe</w:t>
      </w:r>
      <w:proofErr w:type="spellEnd"/>
      <w:r>
        <w:rPr>
          <w:i/>
          <w:sz w:val="24"/>
        </w:rPr>
        <w:t xml:space="preserve">) </w:t>
      </w:r>
      <w:r>
        <w:rPr>
          <w:sz w:val="24"/>
        </w:rPr>
        <w:t>No report.</w:t>
      </w:r>
      <w:proofErr w:type="gramEnd"/>
    </w:p>
    <w:p w:rsidR="009879A9" w:rsidRDefault="009879A9" w:rsidP="006706A2">
      <w:pPr>
        <w:jc w:val="both"/>
        <w:rPr>
          <w:sz w:val="24"/>
        </w:rPr>
      </w:pPr>
      <w:r w:rsidRPr="009879A9">
        <w:rPr>
          <w:b/>
          <w:sz w:val="24"/>
        </w:rPr>
        <w:t>Secretary</w:t>
      </w:r>
      <w:r>
        <w:rPr>
          <w:b/>
          <w:sz w:val="24"/>
        </w:rPr>
        <w:t xml:space="preserve">’s Report – </w:t>
      </w:r>
      <w:r>
        <w:rPr>
          <w:i/>
          <w:sz w:val="24"/>
        </w:rPr>
        <w:t xml:space="preserve">(Chapman Greer) </w:t>
      </w:r>
      <w:r>
        <w:rPr>
          <w:sz w:val="24"/>
        </w:rPr>
        <w:t>No report.</w:t>
      </w:r>
    </w:p>
    <w:p w:rsidR="009879A9" w:rsidRDefault="009879A9" w:rsidP="006706A2">
      <w:pPr>
        <w:jc w:val="both"/>
        <w:rPr>
          <w:sz w:val="24"/>
        </w:rPr>
      </w:pPr>
      <w:r>
        <w:rPr>
          <w:b/>
          <w:sz w:val="24"/>
        </w:rPr>
        <w:t xml:space="preserve">Academic Affairs – </w:t>
      </w:r>
      <w:r>
        <w:rPr>
          <w:i/>
          <w:sz w:val="24"/>
        </w:rPr>
        <w:t xml:space="preserve">(John Vincent &amp; Brad </w:t>
      </w:r>
      <w:proofErr w:type="spellStart"/>
      <w:r>
        <w:rPr>
          <w:i/>
          <w:sz w:val="24"/>
        </w:rPr>
        <w:t>Tuggle</w:t>
      </w:r>
      <w:proofErr w:type="spellEnd"/>
      <w:r>
        <w:rPr>
          <w:i/>
          <w:sz w:val="24"/>
        </w:rPr>
        <w:t xml:space="preserve">) </w:t>
      </w:r>
      <w:r>
        <w:rPr>
          <w:sz w:val="24"/>
        </w:rPr>
        <w:t>The Academic Affairs Committee agenda for the fall will include the</w:t>
      </w:r>
      <w:r w:rsidR="00BB5AC5">
        <w:rPr>
          <w:sz w:val="24"/>
        </w:rPr>
        <w:t xml:space="preserve"> SGA grade forgiveness proposal and</w:t>
      </w:r>
      <w:r>
        <w:rPr>
          <w:sz w:val="24"/>
        </w:rPr>
        <w:t xml:space="preserve"> reviewing the Grievance and Mediation Policy for the Faculty Handbook</w:t>
      </w:r>
      <w:r w:rsidR="00BB5AC5">
        <w:rPr>
          <w:sz w:val="24"/>
        </w:rPr>
        <w:t>.  This policy will</w:t>
      </w:r>
      <w:r w:rsidR="00DE104D">
        <w:rPr>
          <w:sz w:val="24"/>
        </w:rPr>
        <w:t xml:space="preserve"> be looked</w:t>
      </w:r>
      <w:r w:rsidR="00BB5AC5">
        <w:rPr>
          <w:sz w:val="24"/>
        </w:rPr>
        <w:t xml:space="preserve"> at the next Academic Affairs Committee meeting.  The document will be emailed with discussion at the October meeting and Faculty Senate vote in November.  Any questions may be directed to the co-chairs of the Academic Affairs Committee.  The document will be sent to the Provost and then a campus wide faculty vote will be condu</w:t>
      </w:r>
      <w:r w:rsidR="00DE104D">
        <w:rPr>
          <w:sz w:val="24"/>
        </w:rPr>
        <w:t>cted.  There are Title IX inclusion</w:t>
      </w:r>
      <w:r w:rsidR="00BB5AC5">
        <w:rPr>
          <w:sz w:val="24"/>
        </w:rPr>
        <w:t xml:space="preserve"> and </w:t>
      </w:r>
      <w:r w:rsidR="00DE104D">
        <w:rPr>
          <w:sz w:val="24"/>
        </w:rPr>
        <w:t xml:space="preserve">other </w:t>
      </w:r>
      <w:r w:rsidR="00BB5AC5">
        <w:rPr>
          <w:sz w:val="24"/>
        </w:rPr>
        <w:t>major changes in the document.  The Facul</w:t>
      </w:r>
      <w:r w:rsidR="001E1454">
        <w:rPr>
          <w:sz w:val="24"/>
        </w:rPr>
        <w:t xml:space="preserve">ty Handbook revision has been stalled due to waiting for the NTRC policy.  </w:t>
      </w:r>
    </w:p>
    <w:p w:rsidR="001E1454" w:rsidRDefault="001E1454" w:rsidP="006706A2">
      <w:pPr>
        <w:jc w:val="both"/>
        <w:rPr>
          <w:sz w:val="24"/>
        </w:rPr>
      </w:pPr>
      <w:r>
        <w:rPr>
          <w:sz w:val="24"/>
        </w:rPr>
        <w:t>A task force will be formed to address the core curriculum policy.  The current policy dates ba</w:t>
      </w:r>
      <w:r w:rsidR="00DE104D">
        <w:rPr>
          <w:sz w:val="24"/>
        </w:rPr>
        <w:t>ck to the mid-</w:t>
      </w:r>
      <w:r>
        <w:rPr>
          <w:sz w:val="24"/>
        </w:rPr>
        <w:t>1990</w:t>
      </w:r>
      <w:r w:rsidR="00DE104D">
        <w:rPr>
          <w:sz w:val="24"/>
        </w:rPr>
        <w:t>’s</w:t>
      </w:r>
      <w:r>
        <w:rPr>
          <w:sz w:val="24"/>
        </w:rPr>
        <w:t xml:space="preserve">.  </w:t>
      </w:r>
    </w:p>
    <w:p w:rsidR="001E1454" w:rsidRDefault="001E1454" w:rsidP="006706A2">
      <w:pPr>
        <w:jc w:val="both"/>
        <w:rPr>
          <w:sz w:val="24"/>
        </w:rPr>
      </w:pPr>
      <w:r>
        <w:rPr>
          <w:b/>
          <w:sz w:val="24"/>
        </w:rPr>
        <w:t xml:space="preserve">Community Affairs – </w:t>
      </w:r>
      <w:r>
        <w:rPr>
          <w:i/>
          <w:sz w:val="24"/>
        </w:rPr>
        <w:t xml:space="preserve">(Seth </w:t>
      </w:r>
      <w:proofErr w:type="spellStart"/>
      <w:r>
        <w:rPr>
          <w:i/>
          <w:sz w:val="24"/>
        </w:rPr>
        <w:t>Bordner</w:t>
      </w:r>
      <w:proofErr w:type="spellEnd"/>
      <w:r>
        <w:rPr>
          <w:i/>
          <w:sz w:val="24"/>
        </w:rPr>
        <w:t xml:space="preserve"> &amp; Amy Dayton) </w:t>
      </w:r>
      <w:r>
        <w:rPr>
          <w:sz w:val="24"/>
        </w:rPr>
        <w:t>No report.</w:t>
      </w:r>
    </w:p>
    <w:p w:rsidR="009879A9" w:rsidRDefault="001E1454" w:rsidP="006706A2">
      <w:pPr>
        <w:jc w:val="both"/>
        <w:rPr>
          <w:sz w:val="24"/>
        </w:rPr>
      </w:pPr>
      <w:r>
        <w:rPr>
          <w:b/>
          <w:sz w:val="24"/>
        </w:rPr>
        <w:t xml:space="preserve">Financial Affairs – </w:t>
      </w:r>
      <w:r>
        <w:rPr>
          <w:i/>
          <w:sz w:val="24"/>
        </w:rPr>
        <w:t xml:space="preserve">(Robert Findlay &amp; Peter Johnson) </w:t>
      </w:r>
      <w:r>
        <w:rPr>
          <w:sz w:val="24"/>
        </w:rPr>
        <w:t xml:space="preserve">On this committee’s agenda for this fall will be startup funding, reviewing UA funding and scheduling a meeting with </w:t>
      </w:r>
      <w:r w:rsidR="00165E7A">
        <w:rPr>
          <w:sz w:val="24"/>
        </w:rPr>
        <w:t>the new Vice President of Financial Affairs and Treasurer when selected and meeting with the Vice President for Research.  The committee will also address the effectiveness, cost and gain of the plan to raise UA’s research profile.  A suggestion was made to review OIT’s software purchases and policies.</w:t>
      </w:r>
    </w:p>
    <w:p w:rsidR="00165E7A" w:rsidRDefault="00165E7A" w:rsidP="006706A2">
      <w:pPr>
        <w:jc w:val="both"/>
        <w:rPr>
          <w:sz w:val="24"/>
        </w:rPr>
      </w:pPr>
      <w:r>
        <w:rPr>
          <w:sz w:val="24"/>
        </w:rPr>
        <w:lastRenderedPageBreak/>
        <w:t>There have been twenty-five applicants for the Vice President of Financial Affairs and Treasurer’s position which was narrowed down to eleven and then to five with a selection to be made by the end of the academic year.</w:t>
      </w:r>
    </w:p>
    <w:p w:rsidR="00E47F47" w:rsidRDefault="00165E7A" w:rsidP="006706A2">
      <w:pPr>
        <w:jc w:val="both"/>
        <w:rPr>
          <w:sz w:val="24"/>
        </w:rPr>
      </w:pPr>
      <w:r>
        <w:rPr>
          <w:b/>
          <w:sz w:val="24"/>
        </w:rPr>
        <w:t xml:space="preserve">Faculty &amp; Senate Governance – </w:t>
      </w:r>
      <w:r>
        <w:rPr>
          <w:i/>
          <w:sz w:val="24"/>
        </w:rPr>
        <w:t xml:space="preserve">(Angela Benson &amp; Charlotte Herrin) </w:t>
      </w:r>
      <w:proofErr w:type="gramStart"/>
      <w:r w:rsidR="004275E1">
        <w:rPr>
          <w:sz w:val="24"/>
        </w:rPr>
        <w:t>There</w:t>
      </w:r>
      <w:proofErr w:type="gramEnd"/>
      <w:r w:rsidR="004275E1">
        <w:rPr>
          <w:sz w:val="24"/>
        </w:rPr>
        <w:t xml:space="preserve"> are two proposed changes to the Faculty Senate Bylaws under Article Two.  A friendly amendment</w:t>
      </w:r>
      <w:r w:rsidR="00E47F47">
        <w:rPr>
          <w:sz w:val="24"/>
        </w:rPr>
        <w:t xml:space="preserve"> was accepted</w:t>
      </w:r>
      <w:r w:rsidR="004275E1">
        <w:rPr>
          <w:sz w:val="24"/>
        </w:rPr>
        <w:t xml:space="preserve"> for #14</w:t>
      </w:r>
      <w:r w:rsidR="00E47F47">
        <w:rPr>
          <w:sz w:val="24"/>
        </w:rPr>
        <w:t xml:space="preserve"> to establish/</w:t>
      </w:r>
      <w:r w:rsidR="004275E1">
        <w:rPr>
          <w:sz w:val="24"/>
        </w:rPr>
        <w:t>correct</w:t>
      </w:r>
      <w:r w:rsidR="00E47F47">
        <w:rPr>
          <w:sz w:val="24"/>
        </w:rPr>
        <w:t xml:space="preserve"> </w:t>
      </w:r>
      <w:r w:rsidR="004275E1">
        <w:rPr>
          <w:sz w:val="24"/>
        </w:rPr>
        <w:t>a transposed</w:t>
      </w:r>
      <w:r w:rsidR="00E47F47">
        <w:rPr>
          <w:sz w:val="24"/>
        </w:rPr>
        <w:t xml:space="preserve"> title for</w:t>
      </w:r>
      <w:r w:rsidR="004275E1">
        <w:rPr>
          <w:sz w:val="24"/>
        </w:rPr>
        <w:t xml:space="preserve"> Diversity, Equity and Inclusion Committee</w:t>
      </w:r>
      <w:r w:rsidR="00E47F47">
        <w:rPr>
          <w:sz w:val="24"/>
        </w:rPr>
        <w:t xml:space="preserve">. </w:t>
      </w:r>
      <w:r w:rsidR="004275E1">
        <w:rPr>
          <w:sz w:val="24"/>
        </w:rPr>
        <w:t xml:space="preserve"> Changing Student Affairs Committee to Student Life Committee was approved. </w:t>
      </w:r>
      <w:r w:rsidR="00E47F47">
        <w:rPr>
          <w:sz w:val="24"/>
        </w:rPr>
        <w:t xml:space="preserve">  Names were proposed to be members of the Diversity, Equity and Inclusion Committee at the Faculty Senate meeting in April.  A meeting will be scheduled with Dr. Christine Taylor, the new Vice President/Associate Provost for Diversity, Equity and Inclusion.</w:t>
      </w:r>
    </w:p>
    <w:p w:rsidR="00165E7A" w:rsidRDefault="00E47F47" w:rsidP="006706A2">
      <w:pPr>
        <w:jc w:val="both"/>
        <w:rPr>
          <w:sz w:val="24"/>
        </w:rPr>
      </w:pPr>
      <w:r>
        <w:rPr>
          <w:b/>
          <w:sz w:val="24"/>
        </w:rPr>
        <w:t xml:space="preserve">Faculty Life – </w:t>
      </w:r>
      <w:r>
        <w:rPr>
          <w:i/>
          <w:sz w:val="24"/>
        </w:rPr>
        <w:t xml:space="preserve">(James </w:t>
      </w:r>
      <w:proofErr w:type="spellStart"/>
      <w:r>
        <w:rPr>
          <w:i/>
          <w:sz w:val="24"/>
        </w:rPr>
        <w:t>Gilbreath</w:t>
      </w:r>
      <w:proofErr w:type="spellEnd"/>
      <w:r>
        <w:rPr>
          <w:i/>
          <w:sz w:val="24"/>
        </w:rPr>
        <w:t xml:space="preserve"> &amp; Bill Martin) </w:t>
      </w:r>
      <w:r>
        <w:rPr>
          <w:sz w:val="24"/>
        </w:rPr>
        <w:t>Chancellor Ray Hayes charged the Faculty Senate to come up with ideas and proposals for new faculty members to visit each of the</w:t>
      </w:r>
      <w:r w:rsidR="009F56E0">
        <w:rPr>
          <w:sz w:val="24"/>
        </w:rPr>
        <w:t xml:space="preserve"> other</w:t>
      </w:r>
      <w:r>
        <w:rPr>
          <w:sz w:val="24"/>
        </w:rPr>
        <w:t xml:space="preserve"> campuses and to promote collabo</w:t>
      </w:r>
      <w:r w:rsidR="009F56E0">
        <w:rPr>
          <w:sz w:val="24"/>
        </w:rPr>
        <w:t>ration between the campuses.  Day care has been an ongoing issues and incorporating this into the Faculty Life office.  Any suggestions concerning these two issues would be welcomed by the committee.</w:t>
      </w:r>
    </w:p>
    <w:p w:rsidR="009F56E0" w:rsidRDefault="009F56E0" w:rsidP="006706A2">
      <w:pPr>
        <w:jc w:val="both"/>
        <w:rPr>
          <w:sz w:val="24"/>
        </w:rPr>
      </w:pPr>
      <w:r>
        <w:rPr>
          <w:b/>
          <w:sz w:val="24"/>
        </w:rPr>
        <w:t xml:space="preserve">Information Technology &amp; Strategic Communications – </w:t>
      </w:r>
      <w:r>
        <w:rPr>
          <w:i/>
          <w:sz w:val="24"/>
        </w:rPr>
        <w:t xml:space="preserve">(Barbara </w:t>
      </w:r>
      <w:proofErr w:type="spellStart"/>
      <w:r>
        <w:rPr>
          <w:i/>
          <w:sz w:val="24"/>
        </w:rPr>
        <w:t>Dalbach</w:t>
      </w:r>
      <w:proofErr w:type="spellEnd"/>
      <w:r>
        <w:rPr>
          <w:i/>
          <w:sz w:val="24"/>
        </w:rPr>
        <w:t xml:space="preserve"> &amp; Clark </w:t>
      </w:r>
      <w:proofErr w:type="spellStart"/>
      <w:r>
        <w:rPr>
          <w:i/>
          <w:sz w:val="24"/>
        </w:rPr>
        <w:t>Midkiff</w:t>
      </w:r>
      <w:proofErr w:type="spellEnd"/>
      <w:r>
        <w:rPr>
          <w:i/>
          <w:sz w:val="24"/>
        </w:rPr>
        <w:t xml:space="preserve">) </w:t>
      </w:r>
      <w:r>
        <w:rPr>
          <w:sz w:val="24"/>
        </w:rPr>
        <w:t>This committee will be meeting with the Strategic Communications Department concerning a new web management system and meeting with John McGowan, Office of Information Technology.</w:t>
      </w:r>
    </w:p>
    <w:p w:rsidR="009F56E0" w:rsidRDefault="009F56E0" w:rsidP="006706A2">
      <w:pPr>
        <w:jc w:val="both"/>
        <w:rPr>
          <w:sz w:val="24"/>
        </w:rPr>
      </w:pPr>
      <w:r>
        <w:rPr>
          <w:b/>
          <w:sz w:val="24"/>
        </w:rPr>
        <w:t xml:space="preserve">Research &amp; Service – </w:t>
      </w:r>
      <w:r>
        <w:rPr>
          <w:i/>
          <w:sz w:val="24"/>
        </w:rPr>
        <w:t xml:space="preserve">(Ajay Agrawal &amp; Mike </w:t>
      </w:r>
      <w:proofErr w:type="spellStart"/>
      <w:r>
        <w:rPr>
          <w:i/>
          <w:sz w:val="24"/>
        </w:rPr>
        <w:t>Kreger</w:t>
      </w:r>
      <w:proofErr w:type="spellEnd"/>
      <w:r>
        <w:rPr>
          <w:i/>
          <w:sz w:val="24"/>
        </w:rPr>
        <w:t xml:space="preserve">) </w:t>
      </w:r>
      <w:r>
        <w:rPr>
          <w:sz w:val="24"/>
        </w:rPr>
        <w:t>The Research &amp; Service Committee will have three items for their agenda this fall.  Those are how effective is the faculty recruiting effort, campus research survey and how pertinent is “service” in the committee title.</w:t>
      </w:r>
    </w:p>
    <w:p w:rsidR="009F56E0" w:rsidRDefault="009F56E0" w:rsidP="006706A2">
      <w:pPr>
        <w:jc w:val="both"/>
        <w:rPr>
          <w:sz w:val="24"/>
        </w:rPr>
      </w:pPr>
      <w:r>
        <w:rPr>
          <w:b/>
          <w:sz w:val="24"/>
        </w:rPr>
        <w:t xml:space="preserve">Student Life – </w:t>
      </w:r>
      <w:r>
        <w:rPr>
          <w:i/>
          <w:sz w:val="24"/>
        </w:rPr>
        <w:t>(</w:t>
      </w:r>
      <w:proofErr w:type="spellStart"/>
      <w:r>
        <w:rPr>
          <w:i/>
          <w:sz w:val="24"/>
        </w:rPr>
        <w:t>Charlye</w:t>
      </w:r>
      <w:proofErr w:type="spellEnd"/>
      <w:r>
        <w:rPr>
          <w:i/>
          <w:sz w:val="24"/>
        </w:rPr>
        <w:t xml:space="preserve"> Adams &amp; Amy Traylor) </w:t>
      </w:r>
      <w:r w:rsidR="00F63796">
        <w:rPr>
          <w:sz w:val="24"/>
        </w:rPr>
        <w:t>The Student Life Committee will be organizing meetings this week.  Establishment of the SANE program remains a top priority.</w:t>
      </w:r>
    </w:p>
    <w:p w:rsidR="00F63796" w:rsidRDefault="00F63796" w:rsidP="006706A2">
      <w:pPr>
        <w:jc w:val="both"/>
        <w:rPr>
          <w:sz w:val="24"/>
        </w:rPr>
      </w:pPr>
      <w:r>
        <w:rPr>
          <w:sz w:val="24"/>
        </w:rPr>
        <w:t xml:space="preserve">Sorority recruitment has been completed with 2,589 first round rushes/2,338 bids, 258 racial minority (up 5%), 36 African American women received bids (up from 11 last year).  </w:t>
      </w:r>
    </w:p>
    <w:p w:rsidR="00F63796" w:rsidRDefault="00F63796" w:rsidP="006706A2">
      <w:pPr>
        <w:jc w:val="both"/>
        <w:rPr>
          <w:b/>
          <w:sz w:val="24"/>
        </w:rPr>
      </w:pPr>
      <w:r>
        <w:rPr>
          <w:b/>
          <w:sz w:val="24"/>
        </w:rPr>
        <w:t>Other Reports –</w:t>
      </w:r>
    </w:p>
    <w:p w:rsidR="00F63796" w:rsidRDefault="00F63796" w:rsidP="006706A2">
      <w:pPr>
        <w:jc w:val="both"/>
        <w:rPr>
          <w:sz w:val="24"/>
        </w:rPr>
      </w:pPr>
      <w:r>
        <w:rPr>
          <w:sz w:val="24"/>
        </w:rPr>
        <w:t>The Higher Ed Conference was held this summer (STARS) attended by</w:t>
      </w:r>
      <w:r w:rsidR="00967AF6">
        <w:rPr>
          <w:sz w:val="24"/>
        </w:rPr>
        <w:t xml:space="preserve"> Faculty Senate representative Brad </w:t>
      </w:r>
      <w:proofErr w:type="spellStart"/>
      <w:r w:rsidR="00967AF6">
        <w:rPr>
          <w:sz w:val="24"/>
        </w:rPr>
        <w:t>Tuggle</w:t>
      </w:r>
      <w:proofErr w:type="spellEnd"/>
      <w:r w:rsidR="00967AF6">
        <w:rPr>
          <w:sz w:val="24"/>
        </w:rPr>
        <w:t>,</w:t>
      </w:r>
      <w:r>
        <w:rPr>
          <w:sz w:val="24"/>
        </w:rPr>
        <w:t xml:space="preserve"> faculty, students and government representatives.</w:t>
      </w:r>
    </w:p>
    <w:p w:rsidR="00F63796" w:rsidRDefault="00F63796" w:rsidP="006706A2">
      <w:pPr>
        <w:jc w:val="both"/>
        <w:rPr>
          <w:sz w:val="24"/>
        </w:rPr>
      </w:pPr>
      <w:r>
        <w:rPr>
          <w:sz w:val="24"/>
        </w:rPr>
        <w:t>A suggestion was made to have a speaker for a Faculty Senate meeting address sexual assault and attitudes</w:t>
      </w:r>
      <w:r w:rsidR="00967AF6">
        <w:rPr>
          <w:sz w:val="24"/>
        </w:rPr>
        <w:t xml:space="preserve">. </w:t>
      </w:r>
    </w:p>
    <w:p w:rsidR="00967AF6" w:rsidRDefault="00967AF6" w:rsidP="006706A2">
      <w:pPr>
        <w:jc w:val="both"/>
        <w:rPr>
          <w:sz w:val="24"/>
        </w:rPr>
      </w:pPr>
      <w:r>
        <w:rPr>
          <w:sz w:val="24"/>
        </w:rPr>
        <w:t>Other discussion included eliminating the introduction of new software between the first of May and the beginning of class</w:t>
      </w:r>
      <w:r w:rsidR="00C609DE">
        <w:rPr>
          <w:sz w:val="24"/>
        </w:rPr>
        <w:t>es, Concur system, STEM funding and the</w:t>
      </w:r>
      <w:r>
        <w:rPr>
          <w:sz w:val="24"/>
        </w:rPr>
        <w:t xml:space="preserve"> establishment of goals</w:t>
      </w:r>
      <w:r w:rsidR="00C609DE">
        <w:rPr>
          <w:sz w:val="24"/>
        </w:rPr>
        <w:t>.</w:t>
      </w:r>
    </w:p>
    <w:p w:rsidR="00C609DE" w:rsidRDefault="00C609DE" w:rsidP="006706A2">
      <w:pPr>
        <w:jc w:val="both"/>
        <w:rPr>
          <w:sz w:val="24"/>
        </w:rPr>
      </w:pPr>
      <w:r>
        <w:rPr>
          <w:sz w:val="24"/>
        </w:rPr>
        <w:t xml:space="preserve">Vice President Rona </w:t>
      </w:r>
      <w:proofErr w:type="spellStart"/>
      <w:r>
        <w:rPr>
          <w:sz w:val="24"/>
        </w:rPr>
        <w:t>Donahoe</w:t>
      </w:r>
      <w:proofErr w:type="spellEnd"/>
      <w:r>
        <w:rPr>
          <w:sz w:val="24"/>
        </w:rPr>
        <w:t xml:space="preserve"> is the Chair of the Faculty &amp; Staff Benefits Committee.  Any situation or issue may be directed to her.</w:t>
      </w:r>
    </w:p>
    <w:p w:rsidR="00C609DE" w:rsidRDefault="00C609DE" w:rsidP="006706A2">
      <w:pPr>
        <w:jc w:val="both"/>
        <w:rPr>
          <w:sz w:val="24"/>
        </w:rPr>
      </w:pPr>
      <w:r>
        <w:rPr>
          <w:sz w:val="24"/>
        </w:rPr>
        <w:lastRenderedPageBreak/>
        <w:t>The Faculty and Senate Governance Committee met following today’s meeting.</w:t>
      </w:r>
    </w:p>
    <w:p w:rsidR="00C609DE" w:rsidRPr="00F63796" w:rsidRDefault="00C609DE" w:rsidP="006706A2">
      <w:pPr>
        <w:jc w:val="both"/>
        <w:rPr>
          <w:sz w:val="24"/>
        </w:rPr>
      </w:pPr>
      <w:r>
        <w:rPr>
          <w:sz w:val="24"/>
        </w:rPr>
        <w:t xml:space="preserve">4:50 P.M. Meeting adjourned. </w:t>
      </w:r>
    </w:p>
    <w:p w:rsidR="007A5755" w:rsidRDefault="007A5755" w:rsidP="00243D09">
      <w:pPr>
        <w:rPr>
          <w:sz w:val="24"/>
        </w:rPr>
      </w:pPr>
    </w:p>
    <w:p w:rsidR="007A5755" w:rsidRDefault="007A5755" w:rsidP="00243D09">
      <w:pPr>
        <w:rPr>
          <w:sz w:val="24"/>
        </w:rPr>
      </w:pPr>
    </w:p>
    <w:p w:rsidR="007A5755" w:rsidRDefault="007A5755" w:rsidP="00243D09">
      <w:pPr>
        <w:rPr>
          <w:sz w:val="24"/>
        </w:rPr>
      </w:pPr>
    </w:p>
    <w:p w:rsidR="007A5755" w:rsidRDefault="007A5755" w:rsidP="00243D09">
      <w:pPr>
        <w:rPr>
          <w:sz w:val="24"/>
        </w:rPr>
      </w:pPr>
    </w:p>
    <w:p w:rsidR="007A5755" w:rsidRDefault="007A5755" w:rsidP="00243D09">
      <w:pPr>
        <w:rPr>
          <w:sz w:val="24"/>
        </w:rPr>
      </w:pPr>
    </w:p>
    <w:p w:rsidR="00390E8C" w:rsidRDefault="00390E8C" w:rsidP="00243D09">
      <w:pPr>
        <w:rPr>
          <w:sz w:val="24"/>
        </w:rPr>
      </w:pPr>
    </w:p>
    <w:p w:rsidR="007A5755" w:rsidRDefault="007A5755" w:rsidP="00243D09">
      <w:pPr>
        <w:rPr>
          <w:sz w:val="24"/>
        </w:rPr>
      </w:pPr>
    </w:p>
    <w:p w:rsidR="00390E8C" w:rsidRPr="00390E8C" w:rsidRDefault="00390E8C" w:rsidP="00243D09">
      <w:pPr>
        <w:rPr>
          <w:sz w:val="24"/>
        </w:rPr>
      </w:pPr>
    </w:p>
    <w:p w:rsidR="00243D09" w:rsidRDefault="00243D09" w:rsidP="00243D09">
      <w:pPr>
        <w:rPr>
          <w:b/>
          <w:sz w:val="24"/>
        </w:rPr>
      </w:pPr>
    </w:p>
    <w:p w:rsidR="00243D09" w:rsidRPr="00243D09" w:rsidRDefault="00243D09" w:rsidP="00243D09">
      <w:pPr>
        <w:rPr>
          <w:b/>
          <w:sz w:val="24"/>
        </w:rPr>
      </w:pPr>
    </w:p>
    <w:sectPr w:rsidR="00243D09" w:rsidRPr="00243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09"/>
    <w:rsid w:val="000A0EE7"/>
    <w:rsid w:val="000A1F2A"/>
    <w:rsid w:val="00165E7A"/>
    <w:rsid w:val="001E1454"/>
    <w:rsid w:val="00243D09"/>
    <w:rsid w:val="002C1B2F"/>
    <w:rsid w:val="00390E8C"/>
    <w:rsid w:val="004275E1"/>
    <w:rsid w:val="00642E8C"/>
    <w:rsid w:val="006706A2"/>
    <w:rsid w:val="007467F3"/>
    <w:rsid w:val="007A5755"/>
    <w:rsid w:val="00967AF6"/>
    <w:rsid w:val="009879A9"/>
    <w:rsid w:val="009D02CE"/>
    <w:rsid w:val="009F56E0"/>
    <w:rsid w:val="00A04B0D"/>
    <w:rsid w:val="00BB5AC5"/>
    <w:rsid w:val="00C609DE"/>
    <w:rsid w:val="00CC7F40"/>
    <w:rsid w:val="00DE104D"/>
    <w:rsid w:val="00DF2021"/>
    <w:rsid w:val="00E47F47"/>
    <w:rsid w:val="00EF1A7C"/>
    <w:rsid w:val="00F63796"/>
    <w:rsid w:val="00FA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cp:lastPrinted>2017-09-19T14:32:00Z</cp:lastPrinted>
  <dcterms:created xsi:type="dcterms:W3CDTF">2017-09-26T18:32:00Z</dcterms:created>
  <dcterms:modified xsi:type="dcterms:W3CDTF">2017-09-26T18:32:00Z</dcterms:modified>
</cp:coreProperties>
</file>